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64702" w14:textId="7C8DB106" w:rsidR="008B61C8" w:rsidRDefault="00E12171">
      <w:r>
        <w:t>Stationen beim Prüfungssegen 2020</w:t>
      </w:r>
    </w:p>
    <w:p w14:paraId="07FF1FDF" w14:textId="61767006" w:rsidR="00CD01D1" w:rsidRDefault="00CD01D1"/>
    <w:tbl>
      <w:tblPr>
        <w:tblStyle w:val="Tabellenraster"/>
        <w:tblW w:w="13872" w:type="dxa"/>
        <w:tblLook w:val="04A0" w:firstRow="1" w:lastRow="0" w:firstColumn="1" w:lastColumn="0" w:noHBand="0" w:noVBand="1"/>
      </w:tblPr>
      <w:tblGrid>
        <w:gridCol w:w="986"/>
        <w:gridCol w:w="2695"/>
        <w:gridCol w:w="5245"/>
        <w:gridCol w:w="4946"/>
      </w:tblGrid>
      <w:tr w:rsidR="00E12171" w14:paraId="498CE36C" w14:textId="1496596A" w:rsidTr="00E12171">
        <w:tc>
          <w:tcPr>
            <w:tcW w:w="986" w:type="dxa"/>
          </w:tcPr>
          <w:p w14:paraId="35F0D6B3" w14:textId="77777777" w:rsidR="00E12171" w:rsidRDefault="00E12171"/>
        </w:tc>
        <w:tc>
          <w:tcPr>
            <w:tcW w:w="2695" w:type="dxa"/>
          </w:tcPr>
          <w:p w14:paraId="736963E5" w14:textId="1CD3902D" w:rsidR="00E12171" w:rsidRDefault="00E12171">
            <w:r>
              <w:t>Thema</w:t>
            </w:r>
          </w:p>
        </w:tc>
        <w:tc>
          <w:tcPr>
            <w:tcW w:w="5245" w:type="dxa"/>
          </w:tcPr>
          <w:p w14:paraId="2D2A4459" w14:textId="6A94CF2F" w:rsidR="00E12171" w:rsidRDefault="00E12171">
            <w:r>
              <w:t>Material</w:t>
            </w:r>
          </w:p>
        </w:tc>
        <w:tc>
          <w:tcPr>
            <w:tcW w:w="4946" w:type="dxa"/>
          </w:tcPr>
          <w:p w14:paraId="66F0E822" w14:textId="40C7F2F3" w:rsidR="00E12171" w:rsidRDefault="00E12171">
            <w:r>
              <w:t>Stationshinweis</w:t>
            </w:r>
          </w:p>
        </w:tc>
      </w:tr>
      <w:tr w:rsidR="00E12171" w14:paraId="555FE0EE" w14:textId="43065C22" w:rsidTr="00E12171">
        <w:tc>
          <w:tcPr>
            <w:tcW w:w="986" w:type="dxa"/>
          </w:tcPr>
          <w:p w14:paraId="3CFD7EF3" w14:textId="1F692A2A" w:rsidR="00E12171" w:rsidRDefault="00E12171" w:rsidP="00CD01D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39ABD974" w14:textId="77777777" w:rsidR="00E12171" w:rsidRPr="00E12171" w:rsidRDefault="00E12171">
            <w:r w:rsidRPr="00E12171">
              <w:t>Ankommen</w:t>
            </w:r>
          </w:p>
          <w:p w14:paraId="31E47EF5" w14:textId="77777777" w:rsidR="00E12171" w:rsidRPr="00E12171" w:rsidRDefault="00E12171">
            <w:r w:rsidRPr="00E12171">
              <w:t>Herzlich Willkommen</w:t>
            </w:r>
          </w:p>
          <w:p w14:paraId="63FC0C83" w14:textId="4250330A" w:rsidR="00E12171" w:rsidRPr="00E12171" w:rsidRDefault="00E12171">
            <w:r w:rsidRPr="00E12171">
              <w:t>In der Kirche</w:t>
            </w:r>
          </w:p>
        </w:tc>
        <w:tc>
          <w:tcPr>
            <w:tcW w:w="5245" w:type="dxa"/>
          </w:tcPr>
          <w:p w14:paraId="383DF031" w14:textId="77777777" w:rsidR="00E12171" w:rsidRPr="00E12171" w:rsidRDefault="00E12171" w:rsidP="00CD01D1">
            <w:pPr>
              <w:suppressAutoHyphens/>
              <w:autoSpaceDN w:val="0"/>
              <w:spacing w:line="256" w:lineRule="auto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12171">
              <w:rPr>
                <w:rFonts w:ascii="Calibri" w:eastAsia="Calibri" w:hAnsi="Calibri" w:cs="Times New Roman"/>
                <w:sz w:val="24"/>
                <w:szCs w:val="24"/>
              </w:rPr>
              <w:t>Brennende Kerze, für jede/n eine Kerze (Teelicht, Osterkerze)</w:t>
            </w:r>
          </w:p>
          <w:p w14:paraId="3B346B28" w14:textId="4055D2C1" w:rsidR="00E12171" w:rsidRPr="00E12171" w:rsidRDefault="00E12171" w:rsidP="00CD01D1">
            <w:pPr>
              <w:suppressAutoHyphens/>
              <w:autoSpaceDN w:val="0"/>
              <w:spacing w:line="256" w:lineRule="auto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12171">
              <w:rPr>
                <w:rFonts w:ascii="Calibri" w:eastAsia="Calibri" w:hAnsi="Calibri" w:cs="Times New Roman"/>
                <w:sz w:val="24"/>
                <w:szCs w:val="24"/>
              </w:rPr>
              <w:t xml:space="preserve">Wanne mit Sand gefüllt, Streichhölzer </w:t>
            </w:r>
          </w:p>
          <w:p w14:paraId="5778EE6E" w14:textId="58F320B6" w:rsidR="00E12171" w:rsidRPr="00E12171" w:rsidRDefault="00E12171"/>
        </w:tc>
        <w:tc>
          <w:tcPr>
            <w:tcW w:w="4946" w:type="dxa"/>
          </w:tcPr>
          <w:p w14:paraId="660960E3" w14:textId="023AC129" w:rsidR="00E12171" w:rsidRPr="00E12171" w:rsidRDefault="00E12171" w:rsidP="00CD01D1">
            <w:pPr>
              <w:suppressAutoHyphens/>
              <w:autoSpaceDN w:val="0"/>
              <w:spacing w:line="256" w:lineRule="auto"/>
              <w:textAlignment w:val="baseline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12171">
              <w:t>Hinweis, was zu tun ist. Kerze anzünden und aufstellen.</w:t>
            </w:r>
          </w:p>
        </w:tc>
      </w:tr>
      <w:tr w:rsidR="00E12171" w14:paraId="43D66A1E" w14:textId="10D6CAD2" w:rsidTr="00E12171">
        <w:tc>
          <w:tcPr>
            <w:tcW w:w="986" w:type="dxa"/>
          </w:tcPr>
          <w:p w14:paraId="5A44E4AC" w14:textId="77777777" w:rsidR="00E12171" w:rsidRDefault="00E12171" w:rsidP="00CD01D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6219C24F" w14:textId="77777777" w:rsidR="00E12171" w:rsidRPr="00E12171" w:rsidRDefault="00E12171">
            <w:r w:rsidRPr="00E12171">
              <w:t>Wand des Grauens</w:t>
            </w:r>
          </w:p>
          <w:p w14:paraId="20058F00" w14:textId="144F1F60" w:rsidR="00E12171" w:rsidRPr="00E12171" w:rsidRDefault="00E12171">
            <w:r w:rsidRPr="00E12171">
              <w:t>Was einen gerade stresst!</w:t>
            </w:r>
          </w:p>
        </w:tc>
        <w:tc>
          <w:tcPr>
            <w:tcW w:w="5245" w:type="dxa"/>
          </w:tcPr>
          <w:p w14:paraId="30A475C5" w14:textId="30122E6B" w:rsidR="00E12171" w:rsidRPr="00E12171" w:rsidRDefault="00E12171">
            <w:r w:rsidRPr="00E12171">
              <w:t>Poster:  Wand des Grauens</w:t>
            </w:r>
          </w:p>
          <w:p w14:paraId="104BB7CA" w14:textId="0C57CC94" w:rsidR="00E12171" w:rsidRPr="00E12171" w:rsidRDefault="00E12171">
            <w:r w:rsidRPr="00E12171">
              <w:t>Pinwand, Pin-Nadeln, Notizkarten, Stifte, Tesaband</w:t>
            </w:r>
          </w:p>
        </w:tc>
        <w:tc>
          <w:tcPr>
            <w:tcW w:w="4946" w:type="dxa"/>
          </w:tcPr>
          <w:p w14:paraId="1B2F926A" w14:textId="742686EA" w:rsidR="00E12171" w:rsidRPr="00E12171" w:rsidRDefault="00E12171">
            <w:r w:rsidRPr="00E12171">
              <w:t>Hinweis, dass man eigene Stichworte pinnen kann.</w:t>
            </w:r>
          </w:p>
        </w:tc>
      </w:tr>
      <w:tr w:rsidR="00E12171" w14:paraId="76D90B56" w14:textId="0B10A1DC" w:rsidTr="00E12171">
        <w:tc>
          <w:tcPr>
            <w:tcW w:w="986" w:type="dxa"/>
          </w:tcPr>
          <w:p w14:paraId="13B1E169" w14:textId="77777777" w:rsidR="00E12171" w:rsidRDefault="00E12171" w:rsidP="00E1217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2A212AD3" w14:textId="5B3AEE0A" w:rsidR="00E12171" w:rsidRPr="00E12171" w:rsidRDefault="00E12171" w:rsidP="00E12171">
            <w:r w:rsidRPr="00E12171">
              <w:t>Stille</w:t>
            </w:r>
          </w:p>
        </w:tc>
        <w:tc>
          <w:tcPr>
            <w:tcW w:w="5245" w:type="dxa"/>
          </w:tcPr>
          <w:p w14:paraId="5574A489" w14:textId="76F372CF" w:rsidR="00E12171" w:rsidRPr="00E12171" w:rsidRDefault="00E12171" w:rsidP="00E12171">
            <w:r w:rsidRPr="00E12171">
              <w:t>Platz</w:t>
            </w:r>
            <w:r>
              <w:t xml:space="preserve"> suchen,</w:t>
            </w:r>
            <w:r w:rsidRPr="00E12171">
              <w:t xml:space="preserve"> </w:t>
            </w:r>
            <w:r>
              <w:t xml:space="preserve">um </w:t>
            </w:r>
            <w:r w:rsidRPr="00E12171">
              <w:t xml:space="preserve">Ruhe </w:t>
            </w:r>
            <w:r>
              <w:t xml:space="preserve">zu </w:t>
            </w:r>
            <w:r w:rsidRPr="00E12171">
              <w:t>finden.</w:t>
            </w:r>
          </w:p>
        </w:tc>
        <w:tc>
          <w:tcPr>
            <w:tcW w:w="4946" w:type="dxa"/>
          </w:tcPr>
          <w:p w14:paraId="181E34FD" w14:textId="7CBE421F" w:rsidR="00E12171" w:rsidRPr="00E12171" w:rsidRDefault="00E12171" w:rsidP="00E12171">
            <w:r w:rsidRPr="00E12171">
              <w:t>Hinweis, was zu tun ist. Platz zur Ruhe finden.</w:t>
            </w:r>
          </w:p>
        </w:tc>
      </w:tr>
      <w:tr w:rsidR="00E12171" w14:paraId="15FD6FF1" w14:textId="59E38D00" w:rsidTr="00E12171">
        <w:tc>
          <w:tcPr>
            <w:tcW w:w="986" w:type="dxa"/>
          </w:tcPr>
          <w:p w14:paraId="7F94CDD6" w14:textId="77777777" w:rsidR="00E12171" w:rsidRDefault="00E12171" w:rsidP="00E1217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0AA984A7" w14:textId="61093A6B" w:rsidR="00E12171" w:rsidRPr="00E12171" w:rsidRDefault="00E12171" w:rsidP="00E12171">
            <w:r w:rsidRPr="00E12171">
              <w:t>Bitten, Dank und Lob</w:t>
            </w:r>
          </w:p>
        </w:tc>
        <w:tc>
          <w:tcPr>
            <w:tcW w:w="5245" w:type="dxa"/>
          </w:tcPr>
          <w:p w14:paraId="08EA6605" w14:textId="77777777" w:rsidR="00E12171" w:rsidRPr="00E12171" w:rsidRDefault="00E12171" w:rsidP="00E12171">
            <w:r w:rsidRPr="00E12171">
              <w:t>Tafel oder Tonkarton zum Beschreiben, Kreide</w:t>
            </w:r>
          </w:p>
          <w:p w14:paraId="2452C287" w14:textId="06C7F520" w:rsidR="00E12171" w:rsidRPr="00E12171" w:rsidRDefault="00E12171" w:rsidP="00E12171">
            <w:r w:rsidRPr="00E12171">
              <w:t>Kreide zum Mitnehmen und auf die Straße zu schreiben.</w:t>
            </w:r>
          </w:p>
        </w:tc>
        <w:tc>
          <w:tcPr>
            <w:tcW w:w="4946" w:type="dxa"/>
          </w:tcPr>
          <w:p w14:paraId="09A51098" w14:textId="497FDC5A" w:rsidR="00E12171" w:rsidRPr="00E12171" w:rsidRDefault="00E12171" w:rsidP="00E12171">
            <w:r w:rsidRPr="00E12171">
              <w:t>Hinweis, dass man mit einer Kreide seine Anliegen an die Tafel schreiben kann.</w:t>
            </w:r>
            <w:r>
              <w:t xml:space="preserve"> Kreide mitnehmen für Straßenhinweis.</w:t>
            </w:r>
          </w:p>
        </w:tc>
      </w:tr>
      <w:tr w:rsidR="00E12171" w14:paraId="64976FCF" w14:textId="1C7A57A9" w:rsidTr="00E12171">
        <w:tc>
          <w:tcPr>
            <w:tcW w:w="986" w:type="dxa"/>
          </w:tcPr>
          <w:p w14:paraId="36BC1B30" w14:textId="77777777" w:rsidR="00E12171" w:rsidRDefault="00E12171" w:rsidP="00E1217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09C25FD4" w14:textId="77777777" w:rsidR="00E12171" w:rsidRPr="00E12171" w:rsidRDefault="00E12171" w:rsidP="00E12171">
            <w:r w:rsidRPr="00E12171">
              <w:t>Impuls</w:t>
            </w:r>
          </w:p>
          <w:p w14:paraId="696BC179" w14:textId="7F4BCE55" w:rsidR="00E12171" w:rsidRPr="00E12171" w:rsidRDefault="00E12171" w:rsidP="00E12171">
            <w:r w:rsidRPr="00E12171">
              <w:t>Sinkender Petrus</w:t>
            </w:r>
          </w:p>
        </w:tc>
        <w:tc>
          <w:tcPr>
            <w:tcW w:w="5245" w:type="dxa"/>
          </w:tcPr>
          <w:p w14:paraId="0D6EECAF" w14:textId="3E1A9E6C" w:rsidR="00E12171" w:rsidRPr="00E12171" w:rsidRDefault="00E12171" w:rsidP="00E12171">
            <w:r>
              <w:t xml:space="preserve">Impuls und passenden </w:t>
            </w:r>
            <w:r w:rsidRPr="00E12171">
              <w:t>QR-Code</w:t>
            </w:r>
          </w:p>
          <w:p w14:paraId="65EA3245" w14:textId="3F65600F" w:rsidR="00E12171" w:rsidRPr="00E12171" w:rsidRDefault="00E12171" w:rsidP="00E12171"/>
        </w:tc>
        <w:tc>
          <w:tcPr>
            <w:tcW w:w="4946" w:type="dxa"/>
          </w:tcPr>
          <w:p w14:paraId="1C81A9F7" w14:textId="2F22F4A5" w:rsidR="00E12171" w:rsidRPr="00E12171" w:rsidRDefault="00E12171" w:rsidP="00E12171">
            <w:r w:rsidRPr="00E12171">
              <w:t>Hinweis: Was, zu tun ist. Abscannen und anhören.</w:t>
            </w:r>
          </w:p>
        </w:tc>
      </w:tr>
      <w:tr w:rsidR="00E12171" w14:paraId="6FC3960D" w14:textId="35622BB8" w:rsidTr="00E12171">
        <w:tc>
          <w:tcPr>
            <w:tcW w:w="986" w:type="dxa"/>
          </w:tcPr>
          <w:p w14:paraId="20A943E0" w14:textId="77777777" w:rsidR="00E12171" w:rsidRDefault="00E12171" w:rsidP="00E1217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189D9C87" w14:textId="2D410F25" w:rsidR="00E12171" w:rsidRPr="00E12171" w:rsidRDefault="00E12171" w:rsidP="00E12171">
            <w:r w:rsidRPr="00E12171">
              <w:t>Segen</w:t>
            </w:r>
          </w:p>
        </w:tc>
        <w:tc>
          <w:tcPr>
            <w:tcW w:w="5245" w:type="dxa"/>
          </w:tcPr>
          <w:p w14:paraId="2F6EEE66" w14:textId="77777777" w:rsidR="00E12171" w:rsidRPr="00E12171" w:rsidRDefault="00E12171" w:rsidP="00E12171">
            <w:r w:rsidRPr="00E12171">
              <w:t>Segenskarten und persönlicher Segen</w:t>
            </w:r>
          </w:p>
          <w:p w14:paraId="718AAAB3" w14:textId="38207D8D" w:rsidR="00E12171" w:rsidRPr="00E12171" w:rsidRDefault="00E12171" w:rsidP="00E12171"/>
        </w:tc>
        <w:tc>
          <w:tcPr>
            <w:tcW w:w="4946" w:type="dxa"/>
          </w:tcPr>
          <w:p w14:paraId="1233F429" w14:textId="517D511B" w:rsidR="00E12171" w:rsidRPr="00E12171" w:rsidRDefault="00E12171" w:rsidP="00E12171">
            <w:r w:rsidRPr="00E12171">
              <w:t>Hinweis, zum Mitnehmen und/oder sich segnen zu lassen.</w:t>
            </w:r>
          </w:p>
        </w:tc>
      </w:tr>
      <w:tr w:rsidR="00E12171" w14:paraId="1AB42C39" w14:textId="6E2A72DA" w:rsidTr="00E12171">
        <w:tc>
          <w:tcPr>
            <w:tcW w:w="986" w:type="dxa"/>
          </w:tcPr>
          <w:p w14:paraId="3D6068D5" w14:textId="77777777" w:rsidR="00E12171" w:rsidRDefault="00E12171" w:rsidP="00E12171">
            <w:pPr>
              <w:pStyle w:val="Listenabsatz"/>
              <w:numPr>
                <w:ilvl w:val="0"/>
                <w:numId w:val="1"/>
              </w:numPr>
            </w:pPr>
          </w:p>
        </w:tc>
        <w:tc>
          <w:tcPr>
            <w:tcW w:w="2695" w:type="dxa"/>
          </w:tcPr>
          <w:p w14:paraId="36A293D0" w14:textId="2165E835" w:rsidR="00E12171" w:rsidRPr="00E12171" w:rsidRDefault="00E12171" w:rsidP="00E12171">
            <w:r w:rsidRPr="00E12171">
              <w:t>Give away</w:t>
            </w:r>
          </w:p>
        </w:tc>
        <w:tc>
          <w:tcPr>
            <w:tcW w:w="5245" w:type="dxa"/>
          </w:tcPr>
          <w:p w14:paraId="42E6A699" w14:textId="1308131F" w:rsidR="00E12171" w:rsidRDefault="00E12171" w:rsidP="00E12171">
            <w:r w:rsidRPr="00E12171">
              <w:t>Schokies (Ritter Sport Minis 3 oder vier im Bündel)</w:t>
            </w:r>
          </w:p>
          <w:p w14:paraId="37D24163" w14:textId="7009E10B" w:rsidR="00E12171" w:rsidRPr="00E12171" w:rsidRDefault="00E12171" w:rsidP="00E12171">
            <w:r>
              <w:t>mit Texten beklebt.</w:t>
            </w:r>
          </w:p>
          <w:p w14:paraId="160D63A3" w14:textId="5A916C9D" w:rsidR="00E12171" w:rsidRPr="00E12171" w:rsidRDefault="00E12171" w:rsidP="00E12171"/>
        </w:tc>
        <w:tc>
          <w:tcPr>
            <w:tcW w:w="4946" w:type="dxa"/>
          </w:tcPr>
          <w:p w14:paraId="6D850A9B" w14:textId="0EBD663E" w:rsidR="00E12171" w:rsidRPr="00E12171" w:rsidRDefault="00E12171" w:rsidP="00E12171">
            <w:r w:rsidRPr="00E12171">
              <w:t xml:space="preserve">Hinweis, zum </w:t>
            </w:r>
            <w:r>
              <w:t>M</w:t>
            </w:r>
            <w:r w:rsidRPr="00E12171">
              <w:t>itnehmen.</w:t>
            </w:r>
          </w:p>
        </w:tc>
      </w:tr>
      <w:tr w:rsidR="00E12171" w14:paraId="4E31072A" w14:textId="23F4CE6D" w:rsidTr="00E12171">
        <w:tc>
          <w:tcPr>
            <w:tcW w:w="986" w:type="dxa"/>
          </w:tcPr>
          <w:p w14:paraId="59B77507" w14:textId="77777777" w:rsidR="00E12171" w:rsidRDefault="00E12171" w:rsidP="00E12171">
            <w:pPr>
              <w:pStyle w:val="Listenabsatz"/>
            </w:pPr>
          </w:p>
        </w:tc>
        <w:tc>
          <w:tcPr>
            <w:tcW w:w="2695" w:type="dxa"/>
          </w:tcPr>
          <w:p w14:paraId="6E116CA0" w14:textId="77777777" w:rsidR="00E12171" w:rsidRDefault="00E12171" w:rsidP="00E12171"/>
        </w:tc>
        <w:tc>
          <w:tcPr>
            <w:tcW w:w="5245" w:type="dxa"/>
          </w:tcPr>
          <w:p w14:paraId="2D812339" w14:textId="77777777" w:rsidR="00E12171" w:rsidRDefault="00E12171" w:rsidP="00E12171"/>
        </w:tc>
        <w:tc>
          <w:tcPr>
            <w:tcW w:w="4946" w:type="dxa"/>
          </w:tcPr>
          <w:p w14:paraId="019FF7A7" w14:textId="77777777" w:rsidR="00E12171" w:rsidRDefault="00E12171" w:rsidP="00E12171"/>
        </w:tc>
      </w:tr>
    </w:tbl>
    <w:p w14:paraId="17B470FF" w14:textId="77777777" w:rsidR="00CD01D1" w:rsidRDefault="00CD01D1"/>
    <w:sectPr w:rsidR="00CD01D1" w:rsidSect="00E12171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D07B2"/>
    <w:multiLevelType w:val="hybridMultilevel"/>
    <w:tmpl w:val="DA34B88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D1"/>
    <w:rsid w:val="008813CB"/>
    <w:rsid w:val="008B61C8"/>
    <w:rsid w:val="00CD01D1"/>
    <w:rsid w:val="00E1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198D5"/>
  <w15:chartTrackingRefBased/>
  <w15:docId w15:val="{74546256-BBC1-4460-9E41-C0ECAFBF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D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D0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Wurster, Frank</dc:creator>
  <cp:keywords/>
  <dc:description/>
  <cp:lastModifiedBy>Wurster, Frank</cp:lastModifiedBy>
  <cp:revision>2</cp:revision>
  <dcterms:created xsi:type="dcterms:W3CDTF">2021-03-01T15:31:00Z</dcterms:created>
  <dcterms:modified xsi:type="dcterms:W3CDTF">2021-03-03T12:12:00Z</dcterms:modified>
</cp:coreProperties>
</file>